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28D" w:rsidRPr="005C68B9" w:rsidRDefault="0073328D" w:rsidP="00E9093D">
      <w:pPr>
        <w:pStyle w:val="NormalWeb"/>
        <w:spacing w:before="0" w:beforeAutospacing="0" w:after="0" w:afterAutospacing="0" w:line="480" w:lineRule="auto"/>
        <w:jc w:val="both"/>
      </w:pPr>
      <w:bookmarkStart w:id="0" w:name="_GoBack"/>
      <w:r w:rsidRPr="005C68B9">
        <w:t>Name:</w:t>
      </w:r>
    </w:p>
    <w:p w:rsidR="0073328D" w:rsidRPr="005C68B9" w:rsidRDefault="0073328D" w:rsidP="00E9093D">
      <w:pPr>
        <w:pStyle w:val="NormalWeb"/>
        <w:spacing w:before="0" w:beforeAutospacing="0" w:after="0" w:afterAutospacing="0" w:line="480" w:lineRule="auto"/>
        <w:jc w:val="both"/>
      </w:pPr>
      <w:r w:rsidRPr="005C68B9">
        <w:t>Institution:</w:t>
      </w:r>
    </w:p>
    <w:p w:rsidR="0073328D" w:rsidRPr="005C68B9" w:rsidRDefault="0073328D" w:rsidP="00E9093D">
      <w:pPr>
        <w:pStyle w:val="NormalWeb"/>
        <w:spacing w:before="0" w:beforeAutospacing="0" w:after="0" w:afterAutospacing="0" w:line="480" w:lineRule="auto"/>
        <w:jc w:val="both"/>
      </w:pPr>
      <w:r w:rsidRPr="005C68B9">
        <w:t>Tutor:</w:t>
      </w:r>
    </w:p>
    <w:p w:rsidR="0073328D" w:rsidRPr="005C68B9" w:rsidRDefault="0073328D" w:rsidP="00E9093D">
      <w:pPr>
        <w:pStyle w:val="NormalWeb"/>
        <w:spacing w:before="0" w:beforeAutospacing="0" w:after="0" w:afterAutospacing="0" w:line="480" w:lineRule="auto"/>
        <w:jc w:val="both"/>
      </w:pPr>
      <w:r w:rsidRPr="005C68B9">
        <w:t>Date:</w:t>
      </w:r>
    </w:p>
    <w:p w:rsidR="0073328D" w:rsidRPr="005C68B9" w:rsidRDefault="000B2EBF" w:rsidP="00E9093D">
      <w:pPr>
        <w:pStyle w:val="NormalWeb"/>
        <w:spacing w:before="0" w:beforeAutospacing="0" w:after="0" w:afterAutospacing="0" w:line="480" w:lineRule="auto"/>
        <w:ind w:left="2880" w:firstLine="720"/>
        <w:jc w:val="both"/>
      </w:pPr>
      <w:r w:rsidRPr="005C68B9">
        <w:t>To Build a Fire</w:t>
      </w:r>
    </w:p>
    <w:p w:rsidR="0073328D" w:rsidRPr="005C68B9" w:rsidRDefault="0073328D" w:rsidP="00E9093D">
      <w:pPr>
        <w:pStyle w:val="NormalWeb"/>
        <w:spacing w:before="0" w:beforeAutospacing="0" w:after="0" w:afterAutospacing="0" w:line="480" w:lineRule="auto"/>
        <w:ind w:firstLine="720"/>
        <w:jc w:val="both"/>
      </w:pPr>
      <w:r w:rsidRPr="005C68B9">
        <w:t>The man eventually dies of freezing after a series of attempts to build a simple fire to warm his legs that had become numb. The man's act of trying to beat nature against all the odds is something that is not new to many people in this world today. We dwell in a world that is riddled with all forms of calamities that never knock your door to alert that they are coming. You might have taken a nap, maybe gone for a walk, or even had gone to bury your loved, and suddenly the calamity strikes. Extreme weather conditions, earthquakes, tornadoes, and volcanoes, among many other disasters, have, over the years, continued to ravage us, but at least some mitigations have been put in place to help reduce the severity.</w:t>
      </w:r>
    </w:p>
    <w:p w:rsidR="0073328D" w:rsidRPr="005C68B9" w:rsidRDefault="0073328D" w:rsidP="00E9093D">
      <w:pPr>
        <w:pStyle w:val="NormalWeb"/>
        <w:spacing w:before="0" w:beforeAutospacing="0" w:after="0" w:afterAutospacing="0" w:line="480" w:lineRule="auto"/>
        <w:ind w:firstLine="720"/>
        <w:jc w:val="both"/>
      </w:pPr>
      <w:r w:rsidRPr="005C68B9">
        <w:t>The man in the short story </w:t>
      </w:r>
      <w:proofErr w:type="gramStart"/>
      <w:r w:rsidRPr="005C68B9">
        <w:rPr>
          <w:rStyle w:val="Emphasis"/>
        </w:rPr>
        <w:t>To</w:t>
      </w:r>
      <w:proofErr w:type="gramEnd"/>
      <w:r w:rsidRPr="005C68B9">
        <w:rPr>
          <w:rStyle w:val="Emphasis"/>
        </w:rPr>
        <w:t xml:space="preserve"> Build a Fire </w:t>
      </w:r>
      <w:r w:rsidRPr="005C68B9">
        <w:t>would have survived the extreme cold today. The story was written in 1902, when the world had not advanced that much and finding clothes that would help one get through that cold would not be that easy (London</w:t>
      </w:r>
      <w:r w:rsidR="000B2EBF" w:rsidRPr="005C68B9">
        <w:t xml:space="preserve"> </w:t>
      </w:r>
      <w:proofErr w:type="spellStart"/>
      <w:r w:rsidR="000B2EBF" w:rsidRPr="005C68B9">
        <w:t>n.p</w:t>
      </w:r>
      <w:proofErr w:type="spellEnd"/>
      <w:r w:rsidRPr="005C68B9">
        <w:t>). Besides that, the man's inability to build a fire does show that the means by which he wanted to light up the fire somehow archaic compared to today's method. Based on the story's description of the man, it is clear that he knew what he was getting into, and thus, he wouldn't have just walked out and started his journey to the camp without gearing up for the cold. He took whatever he thought would be helpful in the journey, but unfortunately, they were insufficient to help him conquer the cold. There are many tools that can help such an individual to endure the cold in today's world. There are easier ways of building fire that would have enabled the man to warm up if needed.</w:t>
      </w:r>
    </w:p>
    <w:p w:rsidR="0073328D" w:rsidRPr="005C68B9" w:rsidRDefault="0073328D" w:rsidP="00E9093D">
      <w:pPr>
        <w:pStyle w:val="NormalWeb"/>
        <w:spacing w:before="0" w:beforeAutospacing="0" w:after="0" w:afterAutospacing="0" w:line="480" w:lineRule="auto"/>
        <w:jc w:val="both"/>
      </w:pPr>
      <w:r w:rsidRPr="005C68B9">
        <w:lastRenderedPageBreak/>
        <w:t>    </w:t>
      </w:r>
    </w:p>
    <w:sdt>
      <w:sdtPr>
        <w:rPr>
          <w:rFonts w:asciiTheme="minorHAnsi" w:eastAsiaTheme="minorHAnsi" w:hAnsiTheme="minorHAnsi" w:cstheme="minorBidi"/>
          <w:color w:val="auto"/>
          <w:sz w:val="22"/>
          <w:szCs w:val="22"/>
        </w:rPr>
        <w:id w:val="1176314908"/>
        <w:docPartObj>
          <w:docPartGallery w:val="Bibliographies"/>
          <w:docPartUnique/>
        </w:docPartObj>
      </w:sdtPr>
      <w:sdtEndPr>
        <w:rPr>
          <w:b/>
          <w:bCs/>
        </w:rPr>
      </w:sdtEndPr>
      <w:sdtContent>
        <w:p w:rsidR="00E9093D" w:rsidRPr="005C68B9" w:rsidRDefault="00E9093D" w:rsidP="000B2EBF">
          <w:pPr>
            <w:pStyle w:val="Heading1"/>
            <w:spacing w:before="0" w:line="480" w:lineRule="auto"/>
            <w:jc w:val="center"/>
            <w:rPr>
              <w:rFonts w:ascii="Times New Roman" w:hAnsi="Times New Roman" w:cs="Times New Roman"/>
              <w:color w:val="auto"/>
              <w:sz w:val="24"/>
              <w:szCs w:val="24"/>
            </w:rPr>
          </w:pPr>
          <w:r w:rsidRPr="005C68B9">
            <w:rPr>
              <w:rFonts w:ascii="Times New Roman" w:hAnsi="Times New Roman" w:cs="Times New Roman"/>
              <w:color w:val="auto"/>
              <w:sz w:val="24"/>
              <w:szCs w:val="24"/>
            </w:rPr>
            <w:t>Works Cited</w:t>
          </w:r>
        </w:p>
        <w:p w:rsidR="00E9093D" w:rsidRPr="005C68B9" w:rsidRDefault="00E9093D" w:rsidP="00E9093D">
          <w:pPr>
            <w:pStyle w:val="Bibliography"/>
            <w:spacing w:after="0" w:line="480" w:lineRule="auto"/>
            <w:ind w:left="720" w:hanging="720"/>
            <w:jc w:val="both"/>
            <w:rPr>
              <w:rFonts w:ascii="Times New Roman" w:hAnsi="Times New Roman" w:cs="Times New Roman"/>
              <w:noProof/>
              <w:sz w:val="24"/>
              <w:szCs w:val="24"/>
            </w:rPr>
          </w:pPr>
          <w:r w:rsidRPr="005C68B9">
            <w:rPr>
              <w:rFonts w:ascii="Times New Roman" w:hAnsi="Times New Roman" w:cs="Times New Roman"/>
              <w:sz w:val="24"/>
              <w:szCs w:val="24"/>
            </w:rPr>
            <w:fldChar w:fldCharType="begin"/>
          </w:r>
          <w:r w:rsidRPr="005C68B9">
            <w:rPr>
              <w:rFonts w:ascii="Times New Roman" w:hAnsi="Times New Roman" w:cs="Times New Roman"/>
              <w:sz w:val="24"/>
              <w:szCs w:val="24"/>
            </w:rPr>
            <w:instrText xml:space="preserve"> BIBLIOGRAPHY </w:instrText>
          </w:r>
          <w:r w:rsidRPr="005C68B9">
            <w:rPr>
              <w:rFonts w:ascii="Times New Roman" w:hAnsi="Times New Roman" w:cs="Times New Roman"/>
              <w:sz w:val="24"/>
              <w:szCs w:val="24"/>
            </w:rPr>
            <w:fldChar w:fldCharType="separate"/>
          </w:r>
          <w:r w:rsidRPr="005C68B9">
            <w:rPr>
              <w:rFonts w:ascii="Times New Roman" w:hAnsi="Times New Roman" w:cs="Times New Roman"/>
              <w:noProof/>
              <w:sz w:val="24"/>
              <w:szCs w:val="24"/>
            </w:rPr>
            <w:t xml:space="preserve">London, Jack. </w:t>
          </w:r>
          <w:r w:rsidRPr="005C68B9">
            <w:rPr>
              <w:rFonts w:ascii="Times New Roman" w:hAnsi="Times New Roman" w:cs="Times New Roman"/>
              <w:i/>
              <w:iCs/>
              <w:noProof/>
              <w:sz w:val="24"/>
              <w:szCs w:val="24"/>
            </w:rPr>
            <w:t>To Build a Fire</w:t>
          </w:r>
          <w:r w:rsidRPr="005C68B9">
            <w:rPr>
              <w:rFonts w:ascii="Times New Roman" w:hAnsi="Times New Roman" w:cs="Times New Roman"/>
              <w:noProof/>
              <w:sz w:val="24"/>
              <w:szCs w:val="24"/>
            </w:rPr>
            <w:t>. California: CreateSpace Independent , 1906.</w:t>
          </w:r>
        </w:p>
        <w:p w:rsidR="00E9093D" w:rsidRPr="005C68B9" w:rsidRDefault="00E9093D" w:rsidP="00E9093D">
          <w:pPr>
            <w:spacing w:after="0" w:line="480" w:lineRule="auto"/>
            <w:jc w:val="both"/>
          </w:pPr>
          <w:r w:rsidRPr="005C68B9">
            <w:rPr>
              <w:rFonts w:ascii="Times New Roman" w:hAnsi="Times New Roman" w:cs="Times New Roman"/>
              <w:b/>
              <w:bCs/>
              <w:sz w:val="24"/>
              <w:szCs w:val="24"/>
            </w:rPr>
            <w:fldChar w:fldCharType="end"/>
          </w:r>
        </w:p>
      </w:sdtContent>
    </w:sdt>
    <w:bookmarkEnd w:id="0"/>
    <w:p w:rsidR="00605D71" w:rsidRPr="005C68B9" w:rsidRDefault="00605D71" w:rsidP="00E9093D">
      <w:pPr>
        <w:spacing w:after="0" w:line="480" w:lineRule="auto"/>
        <w:jc w:val="both"/>
      </w:pPr>
    </w:p>
    <w:sectPr w:rsidR="00605D71" w:rsidRPr="005C68B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3D1" w:rsidRDefault="004823D1" w:rsidP="0092727A">
      <w:pPr>
        <w:spacing w:after="0" w:line="240" w:lineRule="auto"/>
      </w:pPr>
      <w:r>
        <w:separator/>
      </w:r>
    </w:p>
  </w:endnote>
  <w:endnote w:type="continuationSeparator" w:id="0">
    <w:p w:rsidR="004823D1" w:rsidRDefault="004823D1" w:rsidP="00927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3D1" w:rsidRDefault="004823D1" w:rsidP="0092727A">
      <w:pPr>
        <w:spacing w:after="0" w:line="240" w:lineRule="auto"/>
      </w:pPr>
      <w:r>
        <w:separator/>
      </w:r>
    </w:p>
  </w:footnote>
  <w:footnote w:type="continuationSeparator" w:id="0">
    <w:p w:rsidR="004823D1" w:rsidRDefault="004823D1" w:rsidP="00927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61526061"/>
      <w:docPartObj>
        <w:docPartGallery w:val="Page Numbers (Top of Page)"/>
        <w:docPartUnique/>
      </w:docPartObj>
    </w:sdtPr>
    <w:sdtEndPr>
      <w:rPr>
        <w:noProof/>
      </w:rPr>
    </w:sdtEndPr>
    <w:sdtContent>
      <w:p w:rsidR="0092727A" w:rsidRPr="0092727A" w:rsidRDefault="000B2EBF" w:rsidP="000B2EBF">
        <w:pPr>
          <w:pStyle w:val="Header"/>
          <w:ind w:left="3600" w:firstLine="4680"/>
          <w:jc w:val="right"/>
          <w:rPr>
            <w:rFonts w:ascii="Times New Roman" w:hAnsi="Times New Roman" w:cs="Times New Roman"/>
            <w:sz w:val="24"/>
            <w:szCs w:val="24"/>
          </w:rPr>
        </w:pPr>
        <w:r>
          <w:rPr>
            <w:rFonts w:ascii="Times New Roman" w:hAnsi="Times New Roman" w:cs="Times New Roman"/>
            <w:sz w:val="24"/>
            <w:szCs w:val="24"/>
          </w:rPr>
          <w:t>Surname</w:t>
        </w:r>
        <w:r w:rsidR="0092727A" w:rsidRPr="0092727A">
          <w:rPr>
            <w:rFonts w:ascii="Times New Roman" w:hAnsi="Times New Roman" w:cs="Times New Roman"/>
            <w:sz w:val="24"/>
            <w:szCs w:val="24"/>
          </w:rPr>
          <w:tab/>
        </w:r>
        <w:r w:rsidR="0092727A" w:rsidRPr="0092727A">
          <w:rPr>
            <w:rFonts w:ascii="Times New Roman" w:hAnsi="Times New Roman" w:cs="Times New Roman"/>
            <w:sz w:val="24"/>
            <w:szCs w:val="24"/>
          </w:rPr>
          <w:fldChar w:fldCharType="begin"/>
        </w:r>
        <w:r w:rsidR="0092727A" w:rsidRPr="0092727A">
          <w:rPr>
            <w:rFonts w:ascii="Times New Roman" w:hAnsi="Times New Roman" w:cs="Times New Roman"/>
            <w:sz w:val="24"/>
            <w:szCs w:val="24"/>
          </w:rPr>
          <w:instrText xml:space="preserve"> PAGE   \* MERGEFORMAT </w:instrText>
        </w:r>
        <w:r w:rsidR="0092727A" w:rsidRPr="0092727A">
          <w:rPr>
            <w:rFonts w:ascii="Times New Roman" w:hAnsi="Times New Roman" w:cs="Times New Roman"/>
            <w:sz w:val="24"/>
            <w:szCs w:val="24"/>
          </w:rPr>
          <w:fldChar w:fldCharType="separate"/>
        </w:r>
        <w:r w:rsidR="005C68B9">
          <w:rPr>
            <w:rFonts w:ascii="Times New Roman" w:hAnsi="Times New Roman" w:cs="Times New Roman"/>
            <w:noProof/>
            <w:sz w:val="24"/>
            <w:szCs w:val="24"/>
          </w:rPr>
          <w:t>2</w:t>
        </w:r>
        <w:r w:rsidR="0092727A" w:rsidRPr="0092727A">
          <w:rPr>
            <w:rFonts w:ascii="Times New Roman" w:hAnsi="Times New Roman" w:cs="Times New Roman"/>
            <w:noProof/>
            <w:sz w:val="24"/>
            <w:szCs w:val="24"/>
          </w:rPr>
          <w:fldChar w:fldCharType="end"/>
        </w:r>
      </w:p>
    </w:sdtContent>
  </w:sdt>
  <w:p w:rsidR="0092727A" w:rsidRDefault="009272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4EF"/>
    <w:rsid w:val="000B2EBF"/>
    <w:rsid w:val="002F42AC"/>
    <w:rsid w:val="00353BBF"/>
    <w:rsid w:val="004823D1"/>
    <w:rsid w:val="004E61E3"/>
    <w:rsid w:val="005C68B9"/>
    <w:rsid w:val="00605D71"/>
    <w:rsid w:val="0069192E"/>
    <w:rsid w:val="0073328D"/>
    <w:rsid w:val="0092727A"/>
    <w:rsid w:val="009373E9"/>
    <w:rsid w:val="00AE7660"/>
    <w:rsid w:val="00B1312E"/>
    <w:rsid w:val="00B34D54"/>
    <w:rsid w:val="00BB0B5F"/>
    <w:rsid w:val="00BC74EF"/>
    <w:rsid w:val="00D04BA9"/>
    <w:rsid w:val="00E90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7AB6B"/>
  <w15:chartTrackingRefBased/>
  <w15:docId w15:val="{AAB1A8DB-EF93-428B-9240-BF548B9D9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909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C74EF"/>
    <w:rPr>
      <w:rFonts w:ascii="Times New Roman" w:hAnsi="Times New Roman" w:cs="Times New Roman" w:hint="default"/>
      <w:b w:val="0"/>
      <w:bCs w:val="0"/>
      <w:i w:val="0"/>
      <w:iCs w:val="0"/>
      <w:color w:val="000000"/>
      <w:sz w:val="24"/>
      <w:szCs w:val="24"/>
    </w:rPr>
  </w:style>
  <w:style w:type="paragraph" w:styleId="Header">
    <w:name w:val="header"/>
    <w:basedOn w:val="Normal"/>
    <w:link w:val="HeaderChar"/>
    <w:uiPriority w:val="99"/>
    <w:unhideWhenUsed/>
    <w:rsid w:val="00927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27A"/>
  </w:style>
  <w:style w:type="paragraph" w:styleId="Footer">
    <w:name w:val="footer"/>
    <w:basedOn w:val="Normal"/>
    <w:link w:val="FooterChar"/>
    <w:uiPriority w:val="99"/>
    <w:unhideWhenUsed/>
    <w:rsid w:val="00927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27A"/>
  </w:style>
  <w:style w:type="paragraph" w:styleId="NormalWeb">
    <w:name w:val="Normal (Web)"/>
    <w:basedOn w:val="Normal"/>
    <w:uiPriority w:val="99"/>
    <w:semiHidden/>
    <w:unhideWhenUsed/>
    <w:rsid w:val="007332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3328D"/>
    <w:rPr>
      <w:i/>
      <w:iCs/>
    </w:rPr>
  </w:style>
  <w:style w:type="character" w:customStyle="1" w:styleId="Heading1Char">
    <w:name w:val="Heading 1 Char"/>
    <w:basedOn w:val="DefaultParagraphFont"/>
    <w:link w:val="Heading1"/>
    <w:uiPriority w:val="9"/>
    <w:rsid w:val="00E9093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90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500547">
      <w:bodyDiv w:val="1"/>
      <w:marLeft w:val="0"/>
      <w:marRight w:val="0"/>
      <w:marTop w:val="0"/>
      <w:marBottom w:val="0"/>
      <w:divBdr>
        <w:top w:val="none" w:sz="0" w:space="0" w:color="auto"/>
        <w:left w:val="none" w:sz="0" w:space="0" w:color="auto"/>
        <w:bottom w:val="none" w:sz="0" w:space="0" w:color="auto"/>
        <w:right w:val="none" w:sz="0" w:space="0" w:color="auto"/>
      </w:divBdr>
    </w:div>
    <w:div w:id="1034887274">
      <w:bodyDiv w:val="1"/>
      <w:marLeft w:val="0"/>
      <w:marRight w:val="0"/>
      <w:marTop w:val="0"/>
      <w:marBottom w:val="0"/>
      <w:divBdr>
        <w:top w:val="none" w:sz="0" w:space="0" w:color="auto"/>
        <w:left w:val="none" w:sz="0" w:space="0" w:color="auto"/>
        <w:bottom w:val="none" w:sz="0" w:space="0" w:color="auto"/>
        <w:right w:val="none" w:sz="0" w:space="0" w:color="auto"/>
      </w:divBdr>
    </w:div>
    <w:div w:id="108830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Lon06</b:Tag>
    <b:SourceType>Book</b:SourceType>
    <b:Guid>{63D41B17-332F-4926-A7D5-31F2382E072A}</b:Guid>
    <b:Title>To Build a Fire</b:Title>
    <b:Year>1906</b:Year>
    <b:Author>
      <b:Author>
        <b:NameList>
          <b:Person>
            <b:Last>London</b:Last>
            <b:First>Jack</b:First>
          </b:Person>
        </b:NameList>
      </b:Author>
    </b:Author>
    <b:City>California</b:City>
    <b:Publisher>CreateSpace Independent </b:Publisher>
    <b:RefOrder>1</b:RefOrder>
  </b:Source>
</b:Sources>
</file>

<file path=customXml/itemProps1.xml><?xml version="1.0" encoding="utf-8"?>
<ds:datastoreItem xmlns:ds="http://schemas.openxmlformats.org/officeDocument/2006/customXml" ds:itemID="{115D9CE8-B176-4EB9-9FFA-54C751A2B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3</cp:revision>
  <dcterms:created xsi:type="dcterms:W3CDTF">2020-06-02T02:23:00Z</dcterms:created>
  <dcterms:modified xsi:type="dcterms:W3CDTF">2020-06-02T02:23:00Z</dcterms:modified>
</cp:coreProperties>
</file>